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png" ContentType="image/png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5.xml.rels" ContentType="application/vnd.openxmlformats-package.relationships+xml"/>
  <Override PartName="/word/_rels/footer3.xml.rels" ContentType="application/vnd.openxmlformats-package.relationships+xml"/>
  <Override PartName="/word/_rels/footer1.xml.rels" ContentType="application/vnd.openxmlformats-package.relationship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6" w:after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2"/>
          <w:type w:val="nextPage"/>
          <w:pgSz w:w="12240" w:h="15840"/>
          <w:pgMar w:left="720" w:right="360" w:gutter="0" w:header="0" w:top="0" w:footer="3057" w:bottom="32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le"/>
        <w:spacing w:lineRule="auto" w:line="252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1936115</wp:posOffset>
                </wp:positionH>
                <wp:positionV relativeFrom="paragraph">
                  <wp:posOffset>95250</wp:posOffset>
                </wp:positionV>
                <wp:extent cx="1061720" cy="105410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640" cy="1054080"/>
                        </a:xfrm>
                        <a:custGeom>
                          <a:avLst/>
                          <a:gdLst>
                            <a:gd name="textAreaLeft" fmla="*/ 0 w 601920"/>
                            <a:gd name="textAreaRight" fmla="*/ 602640 w 601920"/>
                            <a:gd name="textAreaTop" fmla="*/ 0 h 597600"/>
                            <a:gd name="textAreaBottom" fmla="*/ 598320 h 597600"/>
                          </a:gdLst>
                          <a:ahLst/>
                          <a:rect l="textAreaLeft" t="textAreaTop" r="textAreaRight" b="textAreaBottom"/>
                          <a:pathLst>
                            <a:path w="1061720" h="1054100">
                              <a:moveTo>
                                <a:pt x="190979" y="831310"/>
                              </a:moveTo>
                              <a:lnTo>
                                <a:pt x="125705" y="871032"/>
                              </a:lnTo>
                              <a:lnTo>
                                <a:pt x="75888" y="910948"/>
                              </a:lnTo>
                              <a:lnTo>
                                <a:pt x="40120" y="949123"/>
                              </a:lnTo>
                              <a:lnTo>
                                <a:pt x="16690" y="983875"/>
                              </a:lnTo>
                              <a:lnTo>
                                <a:pt x="0" y="1036389"/>
                              </a:lnTo>
                              <a:lnTo>
                                <a:pt x="6804" y="1050067"/>
                              </a:lnTo>
                              <a:lnTo>
                                <a:pt x="12908" y="1053684"/>
                              </a:lnTo>
                              <a:lnTo>
                                <a:pt x="83977" y="1053684"/>
                              </a:lnTo>
                              <a:lnTo>
                                <a:pt x="88407" y="1051519"/>
                              </a:lnTo>
                              <a:lnTo>
                                <a:pt x="20533" y="1051519"/>
                              </a:lnTo>
                              <a:lnTo>
                                <a:pt x="23725" y="1027533"/>
                              </a:lnTo>
                              <a:lnTo>
                                <a:pt x="38864" y="995082"/>
                              </a:lnTo>
                              <a:lnTo>
                                <a:pt x="64571" y="956688"/>
                              </a:lnTo>
                              <a:lnTo>
                                <a:pt x="99463" y="914871"/>
                              </a:lnTo>
                              <a:lnTo>
                                <a:pt x="142160" y="872153"/>
                              </a:lnTo>
                              <a:lnTo>
                                <a:pt x="190979" y="831310"/>
                              </a:lnTo>
                              <a:close/>
                            </a:path>
                            <a:path w="1061720" h="1054100">
                              <a:moveTo>
                                <a:pt x="453890" y="0"/>
                              </a:moveTo>
                              <a:lnTo>
                                <a:pt x="432648" y="14184"/>
                              </a:lnTo>
                              <a:lnTo>
                                <a:pt x="421739" y="47010"/>
                              </a:lnTo>
                              <a:lnTo>
                                <a:pt x="417720" y="83889"/>
                              </a:lnTo>
                              <a:lnTo>
                                <a:pt x="417146" y="110231"/>
                              </a:lnTo>
                              <a:lnTo>
                                <a:pt x="417923" y="134057"/>
                              </a:lnTo>
                              <a:lnTo>
                                <a:pt x="423529" y="186977"/>
                              </a:lnTo>
                              <a:lnTo>
                                <a:pt x="433222" y="243325"/>
                              </a:lnTo>
                              <a:lnTo>
                                <a:pt x="446190" y="302291"/>
                              </a:lnTo>
                              <a:lnTo>
                                <a:pt x="453890" y="331774"/>
                              </a:lnTo>
                              <a:lnTo>
                                <a:pt x="451358" y="347028"/>
                              </a:lnTo>
                              <a:lnTo>
                                <a:pt x="432371" y="405727"/>
                              </a:lnTo>
                              <a:lnTo>
                                <a:pt x="416758" y="446577"/>
                              </a:lnTo>
                              <a:lnTo>
                                <a:pt x="397627" y="493364"/>
                              </a:lnTo>
                              <a:lnTo>
                                <a:pt x="375400" y="544791"/>
                              </a:lnTo>
                              <a:lnTo>
                                <a:pt x="350497" y="599561"/>
                              </a:lnTo>
                              <a:lnTo>
                                <a:pt x="323334" y="656389"/>
                              </a:lnTo>
                              <a:lnTo>
                                <a:pt x="294421" y="713801"/>
                              </a:lnTo>
                              <a:lnTo>
                                <a:pt x="263954" y="770946"/>
                              </a:lnTo>
                              <a:lnTo>
                                <a:pt x="232565" y="826109"/>
                              </a:lnTo>
                              <a:lnTo>
                                <a:pt x="200608" y="878127"/>
                              </a:lnTo>
                              <a:lnTo>
                                <a:pt x="168504" y="925701"/>
                              </a:lnTo>
                              <a:lnTo>
                                <a:pt x="136675" y="967536"/>
                              </a:lnTo>
                              <a:lnTo>
                                <a:pt x="105542" y="1002332"/>
                              </a:lnTo>
                              <a:lnTo>
                                <a:pt x="75526" y="1028793"/>
                              </a:lnTo>
                              <a:lnTo>
                                <a:pt x="20533" y="1051519"/>
                              </a:lnTo>
                              <a:lnTo>
                                <a:pt x="88407" y="1051519"/>
                              </a:lnTo>
                              <a:lnTo>
                                <a:pt x="146838" y="1001672"/>
                              </a:lnTo>
                              <a:lnTo>
                                <a:pt x="179244" y="963566"/>
                              </a:lnTo>
                              <a:lnTo>
                                <a:pt x="214702" y="915570"/>
                              </a:lnTo>
                              <a:lnTo>
                                <a:pt x="253276" y="857164"/>
                              </a:lnTo>
                              <a:lnTo>
                                <a:pt x="295028" y="787828"/>
                              </a:lnTo>
                              <a:lnTo>
                                <a:pt x="304878" y="784586"/>
                              </a:lnTo>
                              <a:lnTo>
                                <a:pt x="295028" y="784586"/>
                              </a:lnTo>
                              <a:lnTo>
                                <a:pt x="332666" y="717764"/>
                              </a:lnTo>
                              <a:lnTo>
                                <a:pt x="364539" y="658111"/>
                              </a:lnTo>
                              <a:lnTo>
                                <a:pt x="391164" y="605121"/>
                              </a:lnTo>
                              <a:lnTo>
                                <a:pt x="413237" y="557927"/>
                              </a:lnTo>
                              <a:lnTo>
                                <a:pt x="431182" y="516206"/>
                              </a:lnTo>
                              <a:lnTo>
                                <a:pt x="445605" y="479269"/>
                              </a:lnTo>
                              <a:lnTo>
                                <a:pt x="466124" y="417368"/>
                              </a:lnTo>
                              <a:lnTo>
                                <a:pt x="473342" y="391212"/>
                              </a:lnTo>
                              <a:lnTo>
                                <a:pt x="510936" y="391212"/>
                              </a:lnTo>
                              <a:lnTo>
                                <a:pt x="506023" y="380140"/>
                              </a:lnTo>
                              <a:lnTo>
                                <a:pt x="487391" y="328532"/>
                              </a:lnTo>
                              <a:lnTo>
                                <a:pt x="494801" y="278578"/>
                              </a:lnTo>
                              <a:lnTo>
                                <a:pt x="495301" y="273416"/>
                              </a:lnTo>
                              <a:lnTo>
                                <a:pt x="473342" y="273416"/>
                              </a:lnTo>
                              <a:lnTo>
                                <a:pt x="460914" y="226001"/>
                              </a:lnTo>
                              <a:lnTo>
                                <a:pt x="452539" y="180206"/>
                              </a:lnTo>
                              <a:lnTo>
                                <a:pt x="447811" y="137248"/>
                              </a:lnTo>
                              <a:lnTo>
                                <a:pt x="446325" y="98343"/>
                              </a:lnTo>
                              <a:lnTo>
                                <a:pt x="446536" y="88617"/>
                              </a:lnTo>
                              <a:lnTo>
                                <a:pt x="446639" y="83889"/>
                              </a:lnTo>
                              <a:lnTo>
                                <a:pt x="446680" y="82014"/>
                              </a:lnTo>
                              <a:lnTo>
                                <a:pt x="449162" y="54440"/>
                              </a:lnTo>
                              <a:lnTo>
                                <a:pt x="455899" y="25852"/>
                              </a:lnTo>
                              <a:lnTo>
                                <a:pt x="469020" y="6484"/>
                              </a:lnTo>
                              <a:lnTo>
                                <a:pt x="495342" y="6484"/>
                              </a:lnTo>
                              <a:lnTo>
                                <a:pt x="481448" y="1080"/>
                              </a:lnTo>
                              <a:lnTo>
                                <a:pt x="453890" y="0"/>
                              </a:lnTo>
                              <a:close/>
                            </a:path>
                            <a:path w="1061720" h="1054100">
                              <a:moveTo>
                                <a:pt x="1034221" y="782425"/>
                              </a:moveTo>
                              <a:lnTo>
                                <a:pt x="1024242" y="784350"/>
                              </a:lnTo>
                              <a:lnTo>
                                <a:pt x="1015984" y="789720"/>
                              </a:lnTo>
                              <a:lnTo>
                                <a:pt x="1010361" y="797926"/>
                              </a:lnTo>
                              <a:lnTo>
                                <a:pt x="1008285" y="808362"/>
                              </a:lnTo>
                              <a:lnTo>
                                <a:pt x="1010361" y="818172"/>
                              </a:lnTo>
                              <a:lnTo>
                                <a:pt x="1013384" y="822411"/>
                              </a:lnTo>
                              <a:lnTo>
                                <a:pt x="1016065" y="826109"/>
                              </a:lnTo>
                              <a:lnTo>
                                <a:pt x="1024242" y="831310"/>
                              </a:lnTo>
                              <a:lnTo>
                                <a:pt x="1034221" y="833218"/>
                              </a:lnTo>
                              <a:lnTo>
                                <a:pt x="1045281" y="831310"/>
                              </a:lnTo>
                              <a:lnTo>
                                <a:pt x="1050957" y="827814"/>
                              </a:lnTo>
                              <a:lnTo>
                                <a:pt x="1034221" y="827814"/>
                              </a:lnTo>
                              <a:lnTo>
                                <a:pt x="1026454" y="826295"/>
                              </a:lnTo>
                              <a:lnTo>
                                <a:pt x="1019902" y="822141"/>
                              </a:lnTo>
                              <a:lnTo>
                                <a:pt x="1015377" y="815960"/>
                              </a:lnTo>
                              <a:lnTo>
                                <a:pt x="1013688" y="808362"/>
                              </a:lnTo>
                              <a:lnTo>
                                <a:pt x="1015377" y="800138"/>
                              </a:lnTo>
                              <a:lnTo>
                                <a:pt x="1019902" y="793637"/>
                              </a:lnTo>
                              <a:lnTo>
                                <a:pt x="1026454" y="789365"/>
                              </a:lnTo>
                              <a:lnTo>
                                <a:pt x="1034221" y="787828"/>
                              </a:lnTo>
                              <a:lnTo>
                                <a:pt x="1050805" y="787828"/>
                              </a:lnTo>
                              <a:lnTo>
                                <a:pt x="1045281" y="784350"/>
                              </a:lnTo>
                              <a:lnTo>
                                <a:pt x="1034221" y="782425"/>
                              </a:lnTo>
                              <a:close/>
                            </a:path>
                            <a:path w="1061720" h="1054100">
                              <a:moveTo>
                                <a:pt x="1050805" y="787828"/>
                              </a:moveTo>
                              <a:lnTo>
                                <a:pt x="1034221" y="787828"/>
                              </a:lnTo>
                              <a:lnTo>
                                <a:pt x="1042900" y="789365"/>
                              </a:lnTo>
                              <a:lnTo>
                                <a:pt x="1049351" y="793637"/>
                              </a:lnTo>
                              <a:lnTo>
                                <a:pt x="1053370" y="800138"/>
                              </a:lnTo>
                              <a:lnTo>
                                <a:pt x="1054754" y="808362"/>
                              </a:lnTo>
                              <a:lnTo>
                                <a:pt x="1053370" y="815960"/>
                              </a:lnTo>
                              <a:lnTo>
                                <a:pt x="1049351" y="822141"/>
                              </a:lnTo>
                              <a:lnTo>
                                <a:pt x="1042900" y="826295"/>
                              </a:lnTo>
                              <a:lnTo>
                                <a:pt x="1034221" y="827814"/>
                              </a:lnTo>
                              <a:lnTo>
                                <a:pt x="1050957" y="827814"/>
                              </a:lnTo>
                              <a:lnTo>
                                <a:pt x="1053726" y="826109"/>
                              </a:lnTo>
                              <a:lnTo>
                                <a:pt x="1056347" y="822411"/>
                              </a:lnTo>
                              <a:lnTo>
                                <a:pt x="1059297" y="818172"/>
                              </a:lnTo>
                              <a:lnTo>
                                <a:pt x="1061238" y="808362"/>
                              </a:lnTo>
                              <a:lnTo>
                                <a:pt x="1059297" y="797926"/>
                              </a:lnTo>
                              <a:lnTo>
                                <a:pt x="1053809" y="789720"/>
                              </a:lnTo>
                              <a:lnTo>
                                <a:pt x="1050805" y="787828"/>
                              </a:lnTo>
                              <a:close/>
                            </a:path>
                            <a:path w="1061720" h="1054100">
                              <a:moveTo>
                                <a:pt x="1041786" y="791071"/>
                              </a:moveTo>
                              <a:lnTo>
                                <a:pt x="1024495" y="791071"/>
                              </a:lnTo>
                              <a:lnTo>
                                <a:pt x="1024495" y="822411"/>
                              </a:lnTo>
                              <a:lnTo>
                                <a:pt x="1029898" y="822411"/>
                              </a:lnTo>
                              <a:lnTo>
                                <a:pt x="1029898" y="810523"/>
                              </a:lnTo>
                              <a:lnTo>
                                <a:pt x="1043587" y="810523"/>
                              </a:lnTo>
                              <a:lnTo>
                                <a:pt x="1042867" y="809442"/>
                              </a:lnTo>
                              <a:lnTo>
                                <a:pt x="1039625" y="808362"/>
                              </a:lnTo>
                              <a:lnTo>
                                <a:pt x="1046109" y="806200"/>
                              </a:lnTo>
                              <a:lnTo>
                                <a:pt x="1029898" y="806200"/>
                              </a:lnTo>
                              <a:lnTo>
                                <a:pt x="1029898" y="797555"/>
                              </a:lnTo>
                              <a:lnTo>
                                <a:pt x="1045388" y="797555"/>
                              </a:lnTo>
                              <a:lnTo>
                                <a:pt x="1045028" y="795393"/>
                              </a:lnTo>
                              <a:lnTo>
                                <a:pt x="1041786" y="791071"/>
                              </a:lnTo>
                              <a:close/>
                            </a:path>
                            <a:path w="1061720" h="1054100">
                              <a:moveTo>
                                <a:pt x="1043587" y="810523"/>
                              </a:moveTo>
                              <a:lnTo>
                                <a:pt x="1036383" y="810523"/>
                              </a:lnTo>
                              <a:lnTo>
                                <a:pt x="1038544" y="813765"/>
                              </a:lnTo>
                              <a:lnTo>
                                <a:pt x="1039625" y="817007"/>
                              </a:lnTo>
                              <a:lnTo>
                                <a:pt x="1040651" y="822141"/>
                              </a:lnTo>
                              <a:lnTo>
                                <a:pt x="1040705" y="822411"/>
                              </a:lnTo>
                              <a:lnTo>
                                <a:pt x="1046109" y="822411"/>
                              </a:lnTo>
                              <a:lnTo>
                                <a:pt x="1045028" y="817007"/>
                              </a:lnTo>
                              <a:lnTo>
                                <a:pt x="1045028" y="812685"/>
                              </a:lnTo>
                              <a:lnTo>
                                <a:pt x="1043587" y="810523"/>
                              </a:lnTo>
                              <a:close/>
                            </a:path>
                            <a:path w="1061720" h="1054100">
                              <a:moveTo>
                                <a:pt x="1045388" y="797555"/>
                              </a:moveTo>
                              <a:lnTo>
                                <a:pt x="1037463" y="797555"/>
                              </a:lnTo>
                              <a:lnTo>
                                <a:pt x="1039625" y="798635"/>
                              </a:lnTo>
                              <a:lnTo>
                                <a:pt x="1039625" y="805120"/>
                              </a:lnTo>
                              <a:lnTo>
                                <a:pt x="1036383" y="806200"/>
                              </a:lnTo>
                              <a:lnTo>
                                <a:pt x="1046109" y="806200"/>
                              </a:lnTo>
                              <a:lnTo>
                                <a:pt x="1046109" y="801878"/>
                              </a:lnTo>
                              <a:lnTo>
                                <a:pt x="1045568" y="798635"/>
                              </a:lnTo>
                              <a:lnTo>
                                <a:pt x="1045450" y="797926"/>
                              </a:lnTo>
                              <a:lnTo>
                                <a:pt x="1045388" y="797555"/>
                              </a:lnTo>
                              <a:close/>
                            </a:path>
                            <a:path w="1061720" h="1054100">
                              <a:moveTo>
                                <a:pt x="510936" y="391212"/>
                              </a:moveTo>
                              <a:lnTo>
                                <a:pt x="473342" y="391212"/>
                              </a:lnTo>
                              <a:lnTo>
                                <a:pt x="506031" y="463197"/>
                              </a:lnTo>
                              <a:lnTo>
                                <a:pt x="540326" y="521797"/>
                              </a:lnTo>
                              <a:lnTo>
                                <a:pt x="575056" y="568582"/>
                              </a:lnTo>
                              <a:lnTo>
                                <a:pt x="609049" y="605121"/>
                              </a:lnTo>
                              <a:lnTo>
                                <a:pt x="641133" y="632983"/>
                              </a:lnTo>
                              <a:lnTo>
                                <a:pt x="694884" y="668952"/>
                              </a:lnTo>
                              <a:lnTo>
                                <a:pt x="647030" y="677821"/>
                              </a:lnTo>
                              <a:lnTo>
                                <a:pt x="597757" y="688235"/>
                              </a:lnTo>
                              <a:lnTo>
                                <a:pt x="547471" y="700220"/>
                              </a:lnTo>
                              <a:lnTo>
                                <a:pt x="496577" y="713801"/>
                              </a:lnTo>
                              <a:lnTo>
                                <a:pt x="445481" y="729002"/>
                              </a:lnTo>
                              <a:lnTo>
                                <a:pt x="394587" y="745850"/>
                              </a:lnTo>
                              <a:lnTo>
                                <a:pt x="344301" y="764370"/>
                              </a:lnTo>
                              <a:lnTo>
                                <a:pt x="295028" y="784586"/>
                              </a:lnTo>
                              <a:lnTo>
                                <a:pt x="304878" y="784586"/>
                              </a:lnTo>
                              <a:lnTo>
                                <a:pt x="338539" y="773507"/>
                              </a:lnTo>
                              <a:lnTo>
                                <a:pt x="384469" y="760110"/>
                              </a:lnTo>
                              <a:lnTo>
                                <a:pt x="432356" y="747683"/>
                              </a:lnTo>
                              <a:lnTo>
                                <a:pt x="481737" y="736269"/>
                              </a:lnTo>
                              <a:lnTo>
                                <a:pt x="532150" y="725914"/>
                              </a:lnTo>
                              <a:lnTo>
                                <a:pt x="583133" y="716663"/>
                              </a:lnTo>
                              <a:lnTo>
                                <a:pt x="634222" y="708558"/>
                              </a:lnTo>
                              <a:lnTo>
                                <a:pt x="684955" y="701645"/>
                              </a:lnTo>
                              <a:lnTo>
                                <a:pt x="734870" y="695969"/>
                              </a:lnTo>
                              <a:lnTo>
                                <a:pt x="815711" y="695969"/>
                              </a:lnTo>
                              <a:lnTo>
                                <a:pt x="798630" y="688404"/>
                              </a:lnTo>
                              <a:lnTo>
                                <a:pt x="844845" y="685848"/>
                              </a:lnTo>
                              <a:lnTo>
                                <a:pt x="900335" y="684882"/>
                              </a:lnTo>
                              <a:lnTo>
                                <a:pt x="1038895" y="684882"/>
                              </a:lnTo>
                              <a:lnTo>
                                <a:pt x="1011121" y="669897"/>
                              </a:lnTo>
                              <a:lnTo>
                                <a:pt x="970813" y="661387"/>
                              </a:lnTo>
                              <a:lnTo>
                                <a:pt x="751080" y="661387"/>
                              </a:lnTo>
                              <a:lnTo>
                                <a:pt x="726005" y="647034"/>
                              </a:lnTo>
                              <a:lnTo>
                                <a:pt x="677070" y="615491"/>
                              </a:lnTo>
                              <a:lnTo>
                                <a:pt x="617174" y="563759"/>
                              </a:lnTo>
                              <a:lnTo>
                                <a:pt x="584013" y="523378"/>
                              </a:lnTo>
                              <a:lnTo>
                                <a:pt x="554394" y="478614"/>
                              </a:lnTo>
                              <a:lnTo>
                                <a:pt x="528378" y="430518"/>
                              </a:lnTo>
                              <a:lnTo>
                                <a:pt x="510936" y="391212"/>
                              </a:lnTo>
                              <a:close/>
                            </a:path>
                            <a:path w="1061720" h="1054100">
                              <a:moveTo>
                                <a:pt x="815711" y="695969"/>
                              </a:moveTo>
                              <a:lnTo>
                                <a:pt x="734870" y="695969"/>
                              </a:lnTo>
                              <a:lnTo>
                                <a:pt x="791515" y="722208"/>
                              </a:lnTo>
                              <a:lnTo>
                                <a:pt x="848264" y="743520"/>
                              </a:lnTo>
                              <a:lnTo>
                                <a:pt x="902628" y="759385"/>
                              </a:lnTo>
                              <a:lnTo>
                                <a:pt x="952115" y="769284"/>
                              </a:lnTo>
                              <a:lnTo>
                                <a:pt x="994236" y="772699"/>
                              </a:lnTo>
                              <a:lnTo>
                                <a:pt x="1016542" y="771247"/>
                              </a:lnTo>
                              <a:lnTo>
                                <a:pt x="1033276" y="766755"/>
                              </a:lnTo>
                              <a:lnTo>
                                <a:pt x="1044538" y="759021"/>
                              </a:lnTo>
                              <a:lnTo>
                                <a:pt x="1046443" y="755408"/>
                              </a:lnTo>
                              <a:lnTo>
                                <a:pt x="1016930" y="755408"/>
                              </a:lnTo>
                              <a:lnTo>
                                <a:pt x="983645" y="752278"/>
                              </a:lnTo>
                              <a:lnTo>
                                <a:pt x="943357" y="743338"/>
                              </a:lnTo>
                              <a:lnTo>
                                <a:pt x="897881" y="729263"/>
                              </a:lnTo>
                              <a:lnTo>
                                <a:pt x="849034" y="710727"/>
                              </a:lnTo>
                              <a:lnTo>
                                <a:pt x="815711" y="695969"/>
                              </a:lnTo>
                              <a:close/>
                            </a:path>
                            <a:path w="1061720" h="1054100">
                              <a:moveTo>
                                <a:pt x="1050432" y="747843"/>
                              </a:moveTo>
                              <a:lnTo>
                                <a:pt x="1043981" y="750392"/>
                              </a:lnTo>
                              <a:lnTo>
                                <a:pt x="1036112" y="752841"/>
                              </a:lnTo>
                              <a:lnTo>
                                <a:pt x="1027028" y="754681"/>
                              </a:lnTo>
                              <a:lnTo>
                                <a:pt x="1016930" y="755408"/>
                              </a:lnTo>
                              <a:lnTo>
                                <a:pt x="1046443" y="755408"/>
                              </a:lnTo>
                              <a:lnTo>
                                <a:pt x="1050432" y="747843"/>
                              </a:lnTo>
                              <a:close/>
                            </a:path>
                            <a:path w="1061720" h="1054100">
                              <a:moveTo>
                                <a:pt x="1038895" y="684882"/>
                              </a:moveTo>
                              <a:lnTo>
                                <a:pt x="900335" y="684882"/>
                              </a:lnTo>
                              <a:lnTo>
                                <a:pt x="957087" y="687459"/>
                              </a:lnTo>
                              <a:lnTo>
                                <a:pt x="1007084" y="695529"/>
                              </a:lnTo>
                              <a:lnTo>
                                <a:pt x="1042311" y="711044"/>
                              </a:lnTo>
                              <a:lnTo>
                                <a:pt x="1054754" y="735955"/>
                              </a:lnTo>
                              <a:lnTo>
                                <a:pt x="1057996" y="728390"/>
                              </a:lnTo>
                              <a:lnTo>
                                <a:pt x="1061243" y="725148"/>
                              </a:lnTo>
                              <a:lnTo>
                                <a:pt x="1061243" y="717583"/>
                              </a:lnTo>
                              <a:lnTo>
                                <a:pt x="1048084" y="689840"/>
                              </a:lnTo>
                              <a:lnTo>
                                <a:pt x="1038895" y="684882"/>
                              </a:lnTo>
                              <a:close/>
                            </a:path>
                            <a:path w="1061720" h="1054100">
                              <a:moveTo>
                                <a:pt x="880763" y="653822"/>
                              </a:moveTo>
                              <a:lnTo>
                                <a:pt x="851838" y="654548"/>
                              </a:lnTo>
                              <a:lnTo>
                                <a:pt x="820379" y="656389"/>
                              </a:lnTo>
                              <a:lnTo>
                                <a:pt x="751080" y="661387"/>
                              </a:lnTo>
                              <a:lnTo>
                                <a:pt x="970813" y="661387"/>
                              </a:lnTo>
                              <a:lnTo>
                                <a:pt x="954098" y="657858"/>
                              </a:lnTo>
                              <a:lnTo>
                                <a:pt x="880763" y="653822"/>
                              </a:lnTo>
                              <a:close/>
                            </a:path>
                            <a:path w="1061720" h="1054100">
                              <a:moveTo>
                                <a:pt x="505763" y="88617"/>
                              </a:moveTo>
                              <a:lnTo>
                                <a:pt x="499937" y="120531"/>
                              </a:lnTo>
                              <a:lnTo>
                                <a:pt x="493200" y="161564"/>
                              </a:lnTo>
                              <a:lnTo>
                                <a:pt x="484639" y="212323"/>
                              </a:lnTo>
                              <a:lnTo>
                                <a:pt x="473342" y="273416"/>
                              </a:lnTo>
                              <a:lnTo>
                                <a:pt x="495301" y="273416"/>
                              </a:lnTo>
                              <a:lnTo>
                                <a:pt x="499460" y="230543"/>
                              </a:lnTo>
                              <a:lnTo>
                                <a:pt x="502253" y="183493"/>
                              </a:lnTo>
                              <a:lnTo>
                                <a:pt x="504031" y="137248"/>
                              </a:lnTo>
                              <a:lnTo>
                                <a:pt x="505763" y="88617"/>
                              </a:lnTo>
                              <a:close/>
                            </a:path>
                            <a:path w="1061720" h="1054100">
                              <a:moveTo>
                                <a:pt x="495342" y="6484"/>
                              </a:moveTo>
                              <a:lnTo>
                                <a:pt x="469020" y="6484"/>
                              </a:lnTo>
                              <a:lnTo>
                                <a:pt x="480688" y="13846"/>
                              </a:lnTo>
                              <a:lnTo>
                                <a:pt x="491849" y="25666"/>
                              </a:lnTo>
                              <a:lnTo>
                                <a:pt x="500782" y="43565"/>
                              </a:lnTo>
                              <a:lnTo>
                                <a:pt x="505763" y="69164"/>
                              </a:lnTo>
                              <a:lnTo>
                                <a:pt x="509816" y="29178"/>
                              </a:lnTo>
                              <a:lnTo>
                                <a:pt x="500900" y="8645"/>
                              </a:lnTo>
                              <a:lnTo>
                                <a:pt x="495342" y="6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 xml:space="preserve">Краубергер Наталья </w:t>
      </w:r>
      <w:r>
        <w:rPr>
          <w:spacing w:val="-10"/>
        </w:rPr>
        <w:t>Валижановна</w:t>
      </w:r>
    </w:p>
    <w:p>
      <w:pPr>
        <w:pStyle w:val="Normal"/>
        <w:spacing w:lineRule="auto" w:line="240" w:before="35" w:after="0"/>
        <w:rPr>
          <w:rFonts w:ascii="Trebuchet MS" w:hAnsi="Trebuchet MS"/>
          <w:sz w:val="19"/>
        </w:rPr>
      </w:pPr>
      <w:r>
        <w:br w:type="column"/>
      </w:r>
      <w:r>
        <w:rPr>
          <w:rFonts w:ascii="Trebuchet MS" w:hAnsi="Trebuchet MS"/>
          <w:sz w:val="19"/>
        </w:rPr>
      </w:r>
    </w:p>
    <w:p>
      <w:pPr>
        <w:pStyle w:val="Normal"/>
        <w:spacing w:lineRule="auto" w:line="252" w:before="0" w:after="0"/>
        <w:ind w:hanging="0" w:left="130" w:right="38"/>
        <w:jc w:val="left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 xml:space="preserve">Подписано цифровой подписью: </w:t>
      </w:r>
      <w:r>
        <w:rPr>
          <w:rFonts w:ascii="Trebuchet MS" w:hAnsi="Trebuchet MS"/>
          <w:spacing w:val="-2"/>
          <w:sz w:val="19"/>
        </w:rPr>
        <w:t>Краубергер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>Наталья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 xml:space="preserve">Валижановна </w:t>
      </w:r>
      <w:r>
        <w:rPr>
          <w:rFonts w:ascii="Trebuchet MS" w:hAnsi="Trebuchet MS"/>
          <w:sz w:val="19"/>
        </w:rPr>
        <w:t xml:space="preserve">DN: cn=Краубергер Наталья </w:t>
      </w:r>
      <w:r>
        <w:rPr>
          <w:rFonts w:ascii="Trebuchet MS" w:hAnsi="Trebuchet MS"/>
          <w:spacing w:val="-6"/>
          <w:sz w:val="19"/>
        </w:rPr>
        <w:t>Валижановна,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6"/>
          <w:sz w:val="19"/>
        </w:rPr>
        <w:t>o=МБОУ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6"/>
          <w:sz w:val="19"/>
        </w:rPr>
        <w:t>"Школа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6"/>
          <w:sz w:val="19"/>
        </w:rPr>
        <w:t xml:space="preserve">№2", </w:t>
      </w:r>
      <w:r>
        <w:rPr>
          <w:rFonts w:ascii="Trebuchet MS" w:hAnsi="Trebuchet MS"/>
          <w:spacing w:val="-2"/>
          <w:sz w:val="19"/>
        </w:rPr>
        <w:t>ou,</w:t>
      </w:r>
      <w:r>
        <w:rPr>
          <w:rFonts w:ascii="Trebuchet MS" w:hAnsi="Trebuchet MS"/>
          <w:spacing w:val="-18"/>
          <w:sz w:val="19"/>
        </w:rPr>
        <w:t xml:space="preserve"> </w:t>
      </w:r>
      <w:hyperlink r:id="rId3">
        <w:r>
          <w:rPr>
            <w:rStyle w:val="ListLabel28"/>
            <w:rFonts w:ascii="Trebuchet MS" w:hAnsi="Trebuchet MS"/>
            <w:spacing w:val="-2"/>
            <w:sz w:val="19"/>
          </w:rPr>
          <w:t>email=schkola-2@mail.ru,</w:t>
        </w:r>
      </w:hyperlink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>c=RU Дата:</w:t>
      </w:r>
      <w:r>
        <w:rPr>
          <w:rFonts w:ascii="Trebuchet MS" w:hAnsi="Trebuchet MS"/>
          <w:spacing w:val="-14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>202</w:t>
      </w:r>
      <w:r>
        <w:rPr>
          <w:rFonts w:ascii="Trebuchet MS" w:hAnsi="Trebuchet MS"/>
          <w:spacing w:val="-2"/>
          <w:sz w:val="19"/>
        </w:rPr>
        <w:t>5</w:t>
      </w:r>
      <w:r>
        <w:rPr>
          <w:rFonts w:ascii="Trebuchet MS" w:hAnsi="Trebuchet MS"/>
          <w:spacing w:val="-2"/>
          <w:sz w:val="19"/>
        </w:rPr>
        <w:t>.</w:t>
      </w:r>
      <w:r>
        <w:rPr>
          <w:rFonts w:ascii="Trebuchet MS" w:hAnsi="Trebuchet MS"/>
          <w:spacing w:val="-2"/>
          <w:sz w:val="19"/>
        </w:rPr>
        <w:t>08</w:t>
      </w:r>
      <w:r>
        <w:rPr>
          <w:rFonts w:ascii="Trebuchet MS" w:hAnsi="Trebuchet MS"/>
          <w:spacing w:val="-2"/>
          <w:sz w:val="19"/>
        </w:rPr>
        <w:t>.</w:t>
      </w:r>
      <w:r>
        <w:rPr>
          <w:rFonts w:ascii="Trebuchet MS" w:hAnsi="Trebuchet MS"/>
          <w:spacing w:val="-2"/>
          <w:sz w:val="19"/>
        </w:rPr>
        <w:t>29</w:t>
      </w:r>
      <w:r>
        <w:rPr>
          <w:rFonts w:ascii="Trebuchet MS" w:hAnsi="Trebuchet MS"/>
          <w:spacing w:val="-14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>10:42:16</w:t>
      </w:r>
      <w:r>
        <w:rPr>
          <w:rFonts w:ascii="Trebuchet MS" w:hAnsi="Trebuchet MS"/>
          <w:spacing w:val="-14"/>
          <w:sz w:val="19"/>
        </w:rPr>
        <w:t xml:space="preserve"> </w:t>
      </w:r>
      <w:r>
        <w:rPr>
          <w:rFonts w:ascii="Trebuchet MS" w:hAnsi="Trebuchet MS"/>
          <w:spacing w:val="-2"/>
          <w:sz w:val="19"/>
        </w:rPr>
        <w:t>+07'00'</w:t>
      </w:r>
    </w:p>
    <w:p>
      <w:pPr>
        <w:pStyle w:val="Normal"/>
        <w:spacing w:lineRule="auto" w:line="240" w:before="0" w:after="0"/>
        <w:rPr>
          <w:rFonts w:ascii="Trebuchet MS" w:hAnsi="Trebuchet MS"/>
          <w:sz w:val="24"/>
        </w:rPr>
      </w:pPr>
      <w:r>
        <w:br w:type="column"/>
      </w:r>
      <w:r>
        <w:rPr>
          <w:rFonts w:ascii="Trebuchet MS" w:hAnsi="Trebuchet MS"/>
          <w:sz w:val="24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spacing w:before="3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ind w:left="1715" w:right="0"/>
        <w:rPr/>
      </w:pPr>
      <w:r>
        <w:rPr>
          <w:spacing w:val="-2"/>
        </w:rPr>
        <w:t>УТВЕРЖДАЮ</w:t>
      </w:r>
    </w:p>
    <w:p>
      <w:pPr>
        <w:pStyle w:val="BodyText"/>
        <w:spacing w:before="186" w:after="0"/>
        <w:ind w:left="0" w:right="912"/>
        <w:jc w:val="right"/>
        <w:rPr/>
      </w:pPr>
      <w:r>
        <w:rPr/>
        <w:t>Директор</w:t>
      </w:r>
      <w:r>
        <w:rPr>
          <w:spacing w:val="-7"/>
        </w:rPr>
        <w:t xml:space="preserve"> </w:t>
      </w:r>
      <w:r>
        <w:rPr/>
        <w:t>МБОУ</w:t>
      </w:r>
      <w:r>
        <w:rPr>
          <w:spacing w:val="-5"/>
        </w:rPr>
        <w:t xml:space="preserve"> </w:t>
      </w:r>
      <w:r>
        <w:rPr/>
        <w:t>«Школа</w:t>
      </w:r>
      <w:r>
        <w:rPr>
          <w:spacing w:val="-4"/>
        </w:rPr>
        <w:t xml:space="preserve"> </w:t>
      </w:r>
      <w:r>
        <w:rPr>
          <w:spacing w:val="-5"/>
        </w:rPr>
        <w:t>№2»</w:t>
      </w:r>
    </w:p>
    <w:p>
      <w:pPr>
        <w:pStyle w:val="BodyText"/>
        <w:spacing w:before="185" w:after="0"/>
        <w:ind w:left="0" w:right="855"/>
        <w:jc w:val="right"/>
        <w:rPr/>
      </w:pPr>
      <w:r>
        <w:rPr/>
        <w:t>Н.В.</w:t>
      </w:r>
      <w:r>
        <w:rPr>
          <w:spacing w:val="-4"/>
        </w:rPr>
        <w:t xml:space="preserve"> </w:t>
      </w:r>
      <w:r>
        <w:rPr>
          <w:spacing w:val="-2"/>
        </w:rPr>
        <w:t>Краубергер</w:t>
      </w:r>
    </w:p>
    <w:p>
      <w:pPr>
        <w:sectPr>
          <w:type w:val="continuous"/>
          <w:pgSz w:w="12240" w:h="15840"/>
          <w:pgMar w:left="720" w:right="360" w:gutter="0" w:header="0" w:top="0" w:footer="3057" w:bottom="3240"/>
          <w:cols w:num="3" w:equalWidth="false" w:sep="false">
            <w:col w:w="2839" w:space="248"/>
            <w:col w:w="3120" w:space="760"/>
            <w:col w:w="419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8"/>
        </w:rPr>
      </w:pPr>
      <w:r>
        <w:rPr>
          <w:sz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6699885</wp:posOffset>
            </wp:positionH>
            <wp:positionV relativeFrom="page">
              <wp:posOffset>0</wp:posOffset>
            </wp:positionV>
            <wp:extent cx="1071245" cy="1068705"/>
            <wp:effectExtent l="0" t="0" r="0" b="0"/>
            <wp:wrapNone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302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463" w:before="0" w:after="0"/>
        <w:ind w:hanging="1615" w:left="4753" w:right="851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медиацентра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«Рассвет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XXI» на 2025-2026 учебный год</w:t>
      </w:r>
    </w:p>
    <w:p>
      <w:pPr>
        <w:pStyle w:val="BodyText"/>
        <w:spacing w:before="1" w:after="0"/>
        <w:ind w:firstLine="566" w:left="465" w:right="433"/>
        <w:jc w:val="both"/>
        <w:rPr/>
      </w:pPr>
      <w:r>
        <w:rPr>
          <w:b/>
          <w:i/>
          <w:color w:val="612221"/>
        </w:rPr>
        <w:t xml:space="preserve">Цель </w:t>
      </w:r>
      <w:r>
        <w:rPr/>
        <w:t>создания Медиацентра: создание условий для социализации и профориентации детей и молодёжи, воспитания у них активной гражданской позиции посредством организации единого информационного пространства всех участников образовательной деятельности.</w:t>
      </w:r>
    </w:p>
    <w:p>
      <w:pPr>
        <w:pStyle w:val="BodyText"/>
        <w:spacing w:before="9" w:after="0"/>
        <w:rPr/>
      </w:pPr>
      <w:r>
        <w:rPr/>
      </w:r>
    </w:p>
    <w:p>
      <w:pPr>
        <w:pStyle w:val="Normal"/>
        <w:spacing w:lineRule="exact" w:line="273" w:before="0" w:after="0"/>
        <w:ind w:hanging="0" w:left="1032" w:right="0"/>
        <w:jc w:val="both"/>
        <w:rPr>
          <w:b/>
          <w:i/>
          <w:i/>
          <w:sz w:val="24"/>
        </w:rPr>
      </w:pPr>
      <w:r>
        <w:rPr>
          <w:b/>
          <w:i/>
          <w:color w:val="612221"/>
          <w:sz w:val="24"/>
        </w:rPr>
        <w:t>Задачи</w:t>
      </w:r>
      <w:r>
        <w:rPr>
          <w:b/>
          <w:i/>
          <w:color w:val="612221"/>
          <w:spacing w:val="-2"/>
          <w:sz w:val="24"/>
        </w:rPr>
        <w:t xml:space="preserve"> Медиацентра</w:t>
      </w:r>
      <w:r>
        <w:rPr>
          <w:b/>
          <w:i/>
          <w:spacing w:val="-2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7" w:leader="none"/>
        </w:tabs>
        <w:spacing w:lineRule="auto" w:line="235" w:before="0" w:after="0"/>
        <w:ind w:firstLine="566" w:left="465" w:right="405"/>
        <w:jc w:val="both"/>
        <w:rPr>
          <w:sz w:val="24"/>
        </w:rPr>
      </w:pPr>
      <w:r>
        <w:rPr>
          <w:sz w:val="24"/>
        </w:rPr>
        <w:t>Собирать, систематизировать и распространять актуальную информацию о социально - значимых событиях МБОУ «Школа №2», города и области, освещать события социальной жизни в группе ВК;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9" w:leader="none"/>
        </w:tabs>
        <w:spacing w:lineRule="exact" w:line="293" w:before="5" w:after="0"/>
        <w:ind w:hanging="309" w:left="1339" w:right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7" w:leader="none"/>
        </w:tabs>
        <w:spacing w:lineRule="auto" w:line="235" w:before="4" w:after="0"/>
        <w:ind w:firstLine="566" w:left="465" w:right="405"/>
        <w:jc w:val="both"/>
        <w:rPr>
          <w:sz w:val="24"/>
        </w:rPr>
      </w:pPr>
      <w:r>
        <w:rPr>
          <w:sz w:val="24"/>
        </w:rPr>
        <w:t>Повышать социальную активность обучающихся, формировать положительные социальные установки;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7" w:leader="none"/>
        </w:tabs>
        <w:spacing w:lineRule="auto" w:line="235" w:before="4" w:after="0"/>
        <w:ind w:firstLine="566" w:left="465" w:right="419"/>
        <w:jc w:val="both"/>
        <w:rPr>
          <w:sz w:val="24"/>
        </w:rPr>
      </w:pPr>
      <w:r>
        <w:rPr>
          <w:sz w:val="24"/>
        </w:rPr>
        <w:t xml:space="preserve">Создавать условия для самостоятельной работы обучающихся с информацией, представленной в различных видах СМИ, работы с современной техникой и программным </w:t>
      </w:r>
      <w:r>
        <w:rPr>
          <w:spacing w:val="-2"/>
          <w:sz w:val="24"/>
        </w:rPr>
        <w:t>обеспечением;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7" w:leader="none"/>
        </w:tabs>
        <w:spacing w:lineRule="auto" w:line="235" w:before="9" w:after="0"/>
        <w:ind w:firstLine="566" w:left="465" w:right="412"/>
        <w:jc w:val="both"/>
        <w:rPr>
          <w:sz w:val="24"/>
        </w:rPr>
      </w:pPr>
      <w:r>
        <w:rPr>
          <w:sz w:val="24"/>
        </w:rPr>
        <w:t>Обучать педагогических работников работе со школьниками, имеющими устойчивые интересы в сфере журналистики, литературного и технического творчества, масс-медиа;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7" w:leader="none"/>
        </w:tabs>
        <w:spacing w:lineRule="auto" w:line="235" w:before="0" w:after="0"/>
        <w:ind w:firstLine="566" w:left="465" w:right="430"/>
        <w:jc w:val="both"/>
        <w:rPr>
          <w:sz w:val="24"/>
        </w:rPr>
      </w:pPr>
      <w:r>
        <w:rPr>
          <w:sz w:val="24"/>
        </w:rPr>
        <w:t>Создавать и совершенствовать систему сетевого взаимодействия и социального партнёрства в целях обеспечения бесперебойного функционирования Медиацентра.</w:t>
      </w:r>
    </w:p>
    <w:p>
      <w:pPr>
        <w:pStyle w:val="BodyText"/>
        <w:spacing w:before="123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b/>
          <w:sz w:val="24"/>
        </w:rPr>
      </w:pPr>
      <w:r>
        <w:rPr>
          <w:b/>
          <w:color w:val="612221"/>
          <w:sz w:val="24"/>
        </w:rPr>
        <w:t>Направления</w:t>
      </w:r>
      <w:r>
        <w:rPr>
          <w:b/>
          <w:color w:val="612221"/>
          <w:spacing w:val="-17"/>
          <w:sz w:val="24"/>
        </w:rPr>
        <w:t xml:space="preserve"> </w:t>
      </w:r>
      <w:r>
        <w:rPr>
          <w:b/>
          <w:color w:val="612221"/>
          <w:sz w:val="24"/>
        </w:rPr>
        <w:t>деятельности</w:t>
      </w:r>
      <w:r>
        <w:rPr>
          <w:b/>
          <w:color w:val="612221"/>
          <w:spacing w:val="-10"/>
          <w:sz w:val="24"/>
        </w:rPr>
        <w:t xml:space="preserve"> </w:t>
      </w:r>
      <w:r>
        <w:rPr>
          <w:b/>
          <w:color w:val="612221"/>
          <w:spacing w:val="-2"/>
          <w:sz w:val="24"/>
        </w:rPr>
        <w:t>медиацентра: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40" w:leader="none"/>
        </w:tabs>
        <w:spacing w:lineRule="auto" w:line="259" w:before="242" w:after="0"/>
        <w:ind w:hanging="360" w:left="1440" w:right="1314"/>
        <w:jc w:val="left"/>
        <w:rPr>
          <w:sz w:val="24"/>
        </w:rPr>
      </w:pPr>
      <w:r>
        <w:rPr>
          <w:sz w:val="24"/>
        </w:rPr>
        <w:t>Видеопроизводство и звукозапись– создание видеоконтента в форматероликов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 съемки мероприятий;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39" w:leader="none"/>
        </w:tabs>
        <w:spacing w:lineRule="auto" w:line="240" w:before="17" w:after="0"/>
        <w:ind w:hanging="359" w:left="1439" w:right="0"/>
        <w:jc w:val="both"/>
        <w:rPr>
          <w:sz w:val="24"/>
        </w:rPr>
      </w:pPr>
      <w:r>
        <w:rPr>
          <w:sz w:val="24"/>
        </w:rPr>
        <w:t>Фотостудия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фотосъемка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конкурсов;</w:t>
      </w:r>
    </w:p>
    <w:p>
      <w:pPr>
        <w:sectPr>
          <w:type w:val="continuous"/>
          <w:pgSz w:w="12240" w:h="15840"/>
          <w:pgMar w:left="720" w:right="360" w:gutter="0" w:header="0" w:top="0" w:footer="3057" w:bottom="324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440" w:leader="none"/>
        </w:tabs>
        <w:spacing w:lineRule="auto" w:line="259" w:before="73" w:after="0"/>
        <w:ind w:hanging="360" w:left="1440" w:right="1503"/>
        <w:jc w:val="left"/>
        <w:rPr>
          <w:sz w:val="24"/>
        </w:rPr>
      </w:pPr>
      <w:r>
        <w:rPr>
          <w:sz w:val="24"/>
        </w:rPr>
        <w:t>Социальные сети</w:t>
      </w:r>
      <w:r>
        <w:rPr>
          <w:spacing w:val="34"/>
          <w:sz w:val="24"/>
        </w:rPr>
        <w:t xml:space="preserve"> </w:t>
      </w:r>
      <w:r>
        <w:rPr>
          <w:sz w:val="24"/>
        </w:rPr>
        <w:t>– создание школьных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постов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«сторис»,</w:t>
      </w:r>
      <w:r>
        <w:rPr>
          <w:spacing w:val="33"/>
          <w:sz w:val="24"/>
        </w:rPr>
        <w:t xml:space="preserve"> </w:t>
      </w:r>
      <w:r>
        <w:rPr>
          <w:sz w:val="24"/>
        </w:rPr>
        <w:t>съемкаклипов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 медиа-сферы школы;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39" w:leader="none"/>
        </w:tabs>
        <w:spacing w:lineRule="auto" w:line="240" w:before="17" w:after="0"/>
        <w:ind w:hanging="0" w:left="1439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82" w:after="0"/>
        <w:rPr/>
      </w:pPr>
      <w:r>
        <w:rPr/>
      </w:r>
    </w:p>
    <w:p>
      <w:pPr>
        <w:pStyle w:val="Normal"/>
        <w:spacing w:lineRule="auto" w:line="324" w:before="1" w:after="0"/>
        <w:ind w:hanging="1018" w:left="4527" w:right="3207"/>
        <w:jc w:val="center"/>
        <w:rPr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419100</wp:posOffset>
                </wp:positionH>
                <wp:positionV relativeFrom="paragraph">
                  <wp:posOffset>518795</wp:posOffset>
                </wp:positionV>
                <wp:extent cx="6951345" cy="6063615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240" cy="606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81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882"/>
                              <w:gridCol w:w="3692"/>
                              <w:gridCol w:w="2550"/>
                              <w:gridCol w:w="3694"/>
                            </w:tblGrid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9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098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2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Сроки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131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Ответственные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08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4"/>
                                    <w:ind w:left="2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Организационные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мероприятия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243" w:after="0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5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подписание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0"/>
                                    <w:ind w:left="239" w:right="2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медиацентре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плана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243" w:after="0"/>
                                    <w:ind w:left="666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243" w:after="0"/>
                                    <w:ind w:left="56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 w:before="5" w:after="0"/>
                                    <w:ind w:hanging="497" w:left="129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Набор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52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57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2"/>
                                    <w:ind w:hanging="932" w:left="1247" w:right="2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Обучение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инициативной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группы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52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57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8" w:before="1" w:after="0"/>
                                    <w:ind w:hanging="274" w:left="791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Организационные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встречи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 собрания медиацентра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52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57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Помощь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подготовке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15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праздничных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/>
                                    <w:ind w:left="52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54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1467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8" w:before="2" w:after="0"/>
                                    <w:ind w:hanging="1076" w:left="1446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проектах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«Движения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первых»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529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8" w:before="2" w:after="0"/>
                                    <w:ind w:hanging="702" w:left="1246" w:right="5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медиацентра, Медиа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8"/>
                                    <w:ind w:hanging="250" w:left="628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Видео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поздравление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учителям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 празднику «День учителя»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/>
                                    <w:ind w:left="637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Октябрь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2"/>
                                    <w:ind w:left="151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8" w:before="4" w:after="0"/>
                                    <w:ind w:hanging="737" w:left="1004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Акция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«Кто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Больше»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(публикация постов в соцсетях)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87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Ноябрь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51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8" w:right="1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78" w:right="1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фактов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выдающихся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ученых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78" w:righ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«День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Науки»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(публикация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постов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соцсетях)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87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Ноябрь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51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8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2" w:left="191" w:right="12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Акции «Российский детский Дед Мороз» (оформление окон, изготовление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игрушек,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оформление кабинетов школы – публикация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51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Декабрь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54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0"/>
                                    <w:ind w:left="151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5"/>
                                    <w:ind w:left="133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постов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соцсетях,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видео-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репортажи)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10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6"/>
                                    <w:ind w:left="78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мероприятия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0"/>
                                    <w:ind w:left="78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«Новогодняя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сказка»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учеников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8" w:before="1" w:after="0"/>
                                    <w:ind w:left="78" w:righ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классов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(фотосъемка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мероприятия)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4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Декабрь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2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10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6"/>
                                    <w:ind w:left="78" w:right="1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Профориентационные</w:t>
                                  </w:r>
                                  <w:r>
                                    <w:rPr>
                                      <w:spacing w:val="1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видеоролики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4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Январь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25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229" w:after="0"/>
                                    <w:ind w:left="18" w:right="10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2"/>
                                    <w:ind w:left="33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проектах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Российского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0"/>
                                    <w:ind w:left="1266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общества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«Знание»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229" w:after="0"/>
                                    <w:ind w:left="574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течени</w:t>
                                  </w:r>
                                  <w:r>
                                    <w:rPr>
                                      <w:sz w:val="22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2"/>
                                    <w:ind w:left="21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медиацентра,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0"/>
                                    <w:ind w:left="20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Медиа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актив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33pt;margin-top:40.85pt;width:547.3pt;height:477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81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882"/>
                        <w:gridCol w:w="3692"/>
                        <w:gridCol w:w="2550"/>
                        <w:gridCol w:w="3694"/>
                      </w:tblGrid>
                      <w:tr>
                        <w:trPr>
                          <w:trHeight w:val="503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9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098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2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Сроки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131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Ответственные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08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4"/>
                              <w:ind w:left="2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Организационные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мероприятия</w:t>
                            </w: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243" w:after="0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5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Формирование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подписание</w:t>
                            </w:r>
                          </w:p>
                          <w:p>
                            <w:pPr>
                              <w:pStyle w:val="TableParagraph"/>
                              <w:spacing w:lineRule="exact" w:line="250"/>
                              <w:ind w:left="239" w:right="2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положения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медиацентре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плана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243" w:after="0"/>
                              <w:ind w:left="666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243" w:after="0"/>
                              <w:ind w:left="56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 w:before="5" w:after="0"/>
                              <w:ind w:hanging="497" w:left="129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Набор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обучающихся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52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57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2"/>
                              <w:ind w:hanging="932" w:left="1247" w:right="29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Обучение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инициативной</w:t>
                            </w:r>
                            <w:r>
                              <w:rPr>
                                <w:sz w:val="22"/>
                              </w:rPr>
                              <w:t xml:space="preserve">группы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52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57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8" w:before="1" w:after="0"/>
                              <w:ind w:hanging="274" w:left="791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Организационные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встречи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 собрания медиацентра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52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57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Помощь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подготовке</w:t>
                            </w:r>
                          </w:p>
                          <w:p>
                            <w:pPr>
                              <w:pStyle w:val="TableParagraph"/>
                              <w:spacing w:lineRule="exact" w:line="246"/>
                              <w:ind w:left="15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праздничных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/>
                              <w:ind w:left="52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/>
                              <w:ind w:left="54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медиацентра,</w:t>
                            </w:r>
                          </w:p>
                          <w:p>
                            <w:pPr>
                              <w:pStyle w:val="TableParagraph"/>
                              <w:spacing w:lineRule="exact" w:line="246"/>
                              <w:ind w:left="1467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8" w:before="2" w:after="0"/>
                              <w:ind w:hanging="1076" w:left="1446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Участие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проектах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«Движения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первых»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529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8" w:before="2" w:after="0"/>
                              <w:ind w:hanging="702" w:left="1246" w:right="52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медиацентра, Медиа актив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8"/>
                              <w:ind w:hanging="250" w:left="628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Видео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поздравление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учителям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 празднику «День учителя»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/>
                              <w:ind w:left="637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Октябрь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2"/>
                              <w:ind w:left="151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8" w:before="4" w:after="0"/>
                              <w:ind w:hanging="737" w:left="1004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Акция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«Кто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Больше»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(публикация постов в соцсетях)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87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Ноябрь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51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758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8" w:right="1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78" w:right="1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фактов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выдающихся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ученых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78" w:righ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«День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Науки»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(публикация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постов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соцсетях)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87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Ноябрь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51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8" w:right="11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firstLine="2" w:left="191" w:right="12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Акции «Российский детский Дед Мороз» (оформление окон, изготовление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игрушек,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оформление кабинетов школы – публикация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51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Декабрь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54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медиацентра,</w:t>
                            </w:r>
                          </w:p>
                          <w:p>
                            <w:pPr>
                              <w:pStyle w:val="TableParagraph"/>
                              <w:spacing w:lineRule="exact" w:line="250"/>
                              <w:ind w:left="151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882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5"/>
                              <w:ind w:left="133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постов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соцсетях,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видео-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репортажи)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10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6"/>
                              <w:ind w:left="78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Подготовка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мероприятия</w:t>
                            </w:r>
                          </w:p>
                          <w:p>
                            <w:pPr>
                              <w:pStyle w:val="TableParagraph"/>
                              <w:spacing w:lineRule="exact" w:line="250"/>
                              <w:ind w:left="78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«Новогодняя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сказка»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учеников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1-</w:t>
                            </w:r>
                          </w:p>
                          <w:p>
                            <w:pPr>
                              <w:pStyle w:val="TableParagraph"/>
                              <w:spacing w:lineRule="exact" w:line="248" w:before="1" w:after="0"/>
                              <w:ind w:left="78" w:righ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классов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(фотосъемка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мероприятия)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40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Декабрь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2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10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6"/>
                              <w:ind w:left="78" w:right="1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Профориентационные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видеоролики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41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Январь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525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  <w:tr>
                        <w:trPr>
                          <w:trHeight w:val="753" w:hRule="atLeast"/>
                        </w:trPr>
                        <w:tc>
                          <w:tcPr>
                            <w:tcW w:w="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229" w:after="0"/>
                              <w:ind w:left="18" w:right="10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2"/>
                              <w:ind w:left="33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Участие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проектах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Российского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50"/>
                              <w:ind w:left="1266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общества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«Знание»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229" w:after="0"/>
                              <w:ind w:left="574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течени</w:t>
                            </w:r>
                            <w:r>
                              <w:rPr>
                                <w:sz w:val="22"/>
                              </w:rPr>
                              <w:t>е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2"/>
                              <w:ind w:left="21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медиацентра,</w:t>
                            </w:r>
                          </w:p>
                          <w:p>
                            <w:pPr>
                              <w:pStyle w:val="TableParagraph"/>
                              <w:spacing w:lineRule="exact" w:line="250"/>
                              <w:ind w:left="20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Медиа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актив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8"/>
        </w:rPr>
        <w:t>План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8"/>
          <w:sz w:val="28"/>
        </w:rPr>
        <w:t xml:space="preserve"> </w:t>
      </w:r>
    </w:p>
    <w:p>
      <w:pPr>
        <w:sectPr>
          <w:footerReference w:type="default" r:id="rId5"/>
          <w:type w:val="nextPage"/>
          <w:pgSz w:w="12240" w:h="15840"/>
          <w:pgMar w:left="720" w:right="360" w:gutter="0" w:header="0" w:top="640" w:footer="3057" w:bottom="32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24" w:before="1" w:after="0"/>
        <w:ind w:hanging="1018" w:left="4527" w:right="3207"/>
        <w:jc w:val="center"/>
        <w:rPr>
          <w:b/>
          <w:sz w:val="28"/>
        </w:rPr>
      </w:pPr>
      <w:r>
        <w:rPr>
          <w:b/>
          <w:spacing w:val="-18"/>
          <w:sz w:val="28"/>
        </w:rPr>
        <w:t>на</w:t>
      </w:r>
      <w:r>
        <w:rPr>
          <w:b/>
          <w:sz w:val="28"/>
        </w:rPr>
        <w:t xml:space="preserve"> 2025-2026 уч. год</w:t>
      </w:r>
    </w:p>
    <w:tbl>
      <w:tblPr>
        <w:tblW w:w="10818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2"/>
        <w:gridCol w:w="3688"/>
        <w:gridCol w:w="2552"/>
        <w:gridCol w:w="3695"/>
      </w:tblGrid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33" w:after="0"/>
              <w:ind w:left="278" w:right="0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288" w:left="875" w:right="0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Всероссийских праздничных акциях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33" w:after="0"/>
              <w:ind w:left="572" w:right="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течени</w:t>
            </w:r>
            <w:r>
              <w:rPr>
                <w:sz w:val="22"/>
              </w:rPr>
              <w:t>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546" w:right="528"/>
              <w:jc w:val="center"/>
              <w:rPr>
                <w:sz w:val="22"/>
              </w:rPr>
            </w:pPr>
            <w:r>
              <w:rPr>
                <w:sz w:val="22"/>
              </w:rPr>
              <w:t>Зам. директора по ВР 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медиацентра, Медиа актив</w:t>
            </w:r>
          </w:p>
        </w:tc>
      </w:tr>
      <w:tr>
        <w:trPr>
          <w:trHeight w:val="1266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6" w:left="369" w:right="430"/>
              <w:jc w:val="center"/>
              <w:rPr>
                <w:sz w:val="22"/>
              </w:rPr>
            </w:pPr>
            <w:r>
              <w:rPr>
                <w:sz w:val="22"/>
              </w:rPr>
              <w:t>Мероприятие к годовщине освобождения Ленинграда от фашистской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блокады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дню памяти жертв Холокоста</w:t>
            </w:r>
          </w:p>
          <w:p>
            <w:pPr>
              <w:pStyle w:val="TableParagraph"/>
              <w:spacing w:lineRule="exact" w:line="24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(фотосъемка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7" w:right="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Январь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4" w:left="455" w:right="337"/>
              <w:jc w:val="center"/>
              <w:rPr>
                <w:sz w:val="22"/>
              </w:rPr>
            </w:pPr>
            <w:r>
              <w:rPr>
                <w:sz w:val="22"/>
              </w:rPr>
              <w:t>Акция «Письмо солдату» (фотосъемка мероприятия, публикация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постов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0" w:right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Февраль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1" w:left="189" w:right="70"/>
              <w:jc w:val="center"/>
              <w:rPr>
                <w:sz w:val="22"/>
              </w:rPr>
            </w:pPr>
            <w:r>
              <w:rPr>
                <w:sz w:val="22"/>
              </w:rPr>
              <w:t>Мероприятие «Герои России» (создание видеоконтента в формате</w:t>
            </w:r>
          </w:p>
          <w:p>
            <w:pPr>
              <w:pStyle w:val="TableParagraph"/>
              <w:spacing w:lineRule="exact" w:line="250"/>
              <w:ind w:left="187" w:right="65"/>
              <w:jc w:val="center"/>
              <w:rPr>
                <w:sz w:val="22"/>
              </w:rPr>
            </w:pPr>
            <w:r>
              <w:rPr>
                <w:sz w:val="22"/>
              </w:rPr>
              <w:t>роликов,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фотосъемка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публикация постов в 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0" w:right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Февраль</w:t>
            </w:r>
            <w:r>
              <w:rPr>
                <w:spacing w:val="-5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5"/>
              <w:ind w:left="546" w:right="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медиацентра,</w:t>
            </w:r>
          </w:p>
          <w:p>
            <w:pPr>
              <w:pStyle w:val="TableParagraph"/>
              <w:spacing w:lineRule="auto" w:line="240"/>
              <w:ind w:left="454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501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hanging="1318" w:left="1540" w:right="0"/>
              <w:rPr>
                <w:sz w:val="22"/>
              </w:rPr>
            </w:pPr>
            <w:r>
              <w:rPr>
                <w:spacing w:val="-2"/>
                <w:sz w:val="22"/>
              </w:rPr>
              <w:t>Видеопоздравление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празднику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«8 Марта»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84" w:right="0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4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16" w:left="191" w:right="68"/>
              <w:jc w:val="center"/>
              <w:rPr>
                <w:sz w:val="22"/>
              </w:rPr>
            </w:pPr>
            <w:r>
              <w:rPr>
                <w:sz w:val="22"/>
              </w:rPr>
              <w:t>Акция «Тем, кто вдохновляет» (создание видеоконтента в формате</w:t>
            </w:r>
          </w:p>
          <w:p>
            <w:pPr>
              <w:pStyle w:val="TableParagraph"/>
              <w:spacing w:lineRule="exact" w:line="250"/>
              <w:ind w:left="172" w:right="65"/>
              <w:jc w:val="center"/>
              <w:rPr>
                <w:sz w:val="22"/>
              </w:rPr>
            </w:pPr>
            <w:r>
              <w:rPr>
                <w:sz w:val="22"/>
              </w:rPr>
              <w:t>роликов,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фотосъемка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публикация постов в 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784" w:right="0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4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9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513" w:left="186" w:right="0"/>
              <w:rPr>
                <w:sz w:val="22"/>
              </w:rPr>
            </w:pPr>
            <w:r>
              <w:rPr>
                <w:sz w:val="22"/>
              </w:rPr>
              <w:t>Акция «Талисман добра» (создание видеоконтента в формате роликов, фотосъемка мероприятия,</w:t>
            </w:r>
          </w:p>
          <w:p>
            <w:pPr>
              <w:pStyle w:val="TableParagraph"/>
              <w:spacing w:lineRule="exact" w:line="240"/>
              <w:ind w:left="450" w:right="0"/>
              <w:rPr>
                <w:sz w:val="22"/>
              </w:rPr>
            </w:pPr>
            <w:r>
              <w:rPr>
                <w:sz w:val="22"/>
              </w:rPr>
              <w:t>публикация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постов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84" w:right="0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4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536" w:right="515"/>
              <w:jc w:val="center"/>
              <w:rPr>
                <w:sz w:val="22"/>
              </w:rPr>
            </w:pPr>
            <w:r>
              <w:rPr>
                <w:sz w:val="22"/>
              </w:rPr>
              <w:t>Волонтерский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«Ты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не </w:t>
            </w:r>
            <w:r>
              <w:rPr>
                <w:spacing w:val="-2"/>
                <w:sz w:val="22"/>
              </w:rPr>
              <w:t>один!»,</w:t>
            </w:r>
          </w:p>
          <w:p>
            <w:pPr>
              <w:pStyle w:val="TableParagraph"/>
              <w:spacing w:lineRule="exact" w:line="248"/>
              <w:ind w:left="871" w:right="853"/>
              <w:jc w:val="center"/>
              <w:rPr>
                <w:sz w:val="22"/>
              </w:rPr>
            </w:pPr>
            <w:r>
              <w:rPr>
                <w:sz w:val="22"/>
              </w:rPr>
              <w:t>Совет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Первых, Медиа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719" w:left="186" w:right="0"/>
              <w:rPr>
                <w:sz w:val="22"/>
              </w:rPr>
            </w:pPr>
            <w:r>
              <w:rPr>
                <w:sz w:val="22"/>
              </w:rPr>
              <w:t>Акция «Мы за ЗОЖ» (создание видеоконтента в формате роликов, фотосъемка мероприятия,</w:t>
            </w:r>
          </w:p>
          <w:p>
            <w:pPr>
              <w:pStyle w:val="TableParagraph"/>
              <w:spacing w:lineRule="exact" w:line="240"/>
              <w:ind w:left="450" w:right="0"/>
              <w:rPr>
                <w:sz w:val="22"/>
              </w:rPr>
            </w:pPr>
            <w:r>
              <w:rPr>
                <w:sz w:val="22"/>
              </w:rPr>
              <w:t>публикация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постов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8" w:right="0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533" w:left="1252" w:right="712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ЮИД, Медиа актив</w:t>
            </w:r>
          </w:p>
        </w:tc>
      </w:tr>
      <w:tr>
        <w:trPr>
          <w:trHeight w:val="1266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5" w:right="0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72" w:right="65"/>
              <w:jc w:val="center"/>
              <w:rPr>
                <w:sz w:val="22"/>
              </w:rPr>
            </w:pPr>
            <w:r>
              <w:rPr>
                <w:sz w:val="22"/>
              </w:rPr>
              <w:t>Викторина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мире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дорожных </w:t>
            </w:r>
            <w:r>
              <w:rPr>
                <w:spacing w:val="-2"/>
                <w:sz w:val="22"/>
              </w:rPr>
              <w:t>знаков»</w:t>
            </w:r>
          </w:p>
          <w:p>
            <w:pPr>
              <w:pStyle w:val="TableParagraph"/>
              <w:spacing w:lineRule="auto" w:line="235"/>
              <w:ind w:left="184" w:right="65"/>
              <w:jc w:val="center"/>
              <w:rPr>
                <w:sz w:val="22"/>
              </w:rPr>
            </w:pPr>
            <w:r>
              <w:rPr>
                <w:sz w:val="22"/>
              </w:rPr>
              <w:t>(создание видеоконтента в формате роликов, фотосъемка мероприятия,</w:t>
            </w:r>
          </w:p>
          <w:p>
            <w:pPr>
              <w:pStyle w:val="TableParagraph"/>
              <w:spacing w:lineRule="exact" w:line="243"/>
              <w:ind w:left="171" w:right="65"/>
              <w:jc w:val="center"/>
              <w:rPr>
                <w:sz w:val="22"/>
              </w:rPr>
            </w:pPr>
            <w:r>
              <w:rPr>
                <w:sz w:val="22"/>
              </w:rPr>
              <w:t>публикация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постов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8" w:right="0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533" w:left="1252" w:right="712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ЮИД, Медиа актив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2240" w:h="15840"/>
          <w:pgMar w:left="720" w:right="360" w:gutter="0" w:header="0" w:top="700" w:footer="3057" w:bottom="32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6699885</wp:posOffset>
            </wp:positionH>
            <wp:positionV relativeFrom="page">
              <wp:posOffset>0</wp:posOffset>
            </wp:positionV>
            <wp:extent cx="1071245" cy="1068705"/>
            <wp:effectExtent l="0" t="0" r="0" b="0"/>
            <wp:wrapNone/>
            <wp:docPr id="7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0" w:after="0"/>
        <w:rPr>
          <w:b/>
          <w:sz w:val="20"/>
        </w:rPr>
      </w:pPr>
      <w:r>
        <w:rPr>
          <w:b/>
          <w:sz w:val="20"/>
        </w:rPr>
      </w:r>
    </w:p>
    <w:tbl>
      <w:tblPr>
        <w:tblW w:w="10818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2"/>
        <w:gridCol w:w="3688"/>
        <w:gridCol w:w="2552"/>
        <w:gridCol w:w="3695"/>
      </w:tblGrid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922" w:left="1396" w:right="0"/>
              <w:rPr>
                <w:sz w:val="22"/>
              </w:rPr>
            </w:pPr>
            <w:r>
              <w:rPr>
                <w:sz w:val="22"/>
              </w:rPr>
              <w:t>Видеоролик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«Мы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помним,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мы </w:t>
            </w:r>
            <w:r>
              <w:rPr>
                <w:spacing w:val="-2"/>
                <w:sz w:val="22"/>
              </w:rPr>
              <w:t>гордимся»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48" w:right="0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1" w:left="531" w:right="516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медиацентра, Школьный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Юнармия, Совет первых,</w:t>
            </w:r>
          </w:p>
          <w:p>
            <w:pPr>
              <w:pStyle w:val="TableParagraph"/>
              <w:spacing w:lineRule="exact" w:line="233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1012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14" w:left="189" w:right="70"/>
              <w:jc w:val="center"/>
              <w:rPr>
                <w:sz w:val="22"/>
              </w:rPr>
            </w:pPr>
            <w:r>
              <w:rPr>
                <w:sz w:val="22"/>
              </w:rPr>
              <w:t>Участие в акциях ко Дню Победы (создание видеоконтента в формате</w:t>
            </w:r>
          </w:p>
          <w:p>
            <w:pPr>
              <w:pStyle w:val="TableParagraph"/>
              <w:spacing w:lineRule="exact" w:line="242"/>
              <w:ind w:left="187" w:right="65"/>
              <w:jc w:val="center"/>
              <w:rPr>
                <w:sz w:val="22"/>
              </w:rPr>
            </w:pPr>
            <w:r>
              <w:rPr>
                <w:sz w:val="22"/>
              </w:rPr>
              <w:t>роликов,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фотосъемка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публикация постов в соцсетях)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048" w:right="0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-1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1" w:left="531" w:right="516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медиацентра, Школьный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Юнармия, Совет первых,</w:t>
            </w:r>
          </w:p>
          <w:p>
            <w:pPr>
              <w:pStyle w:val="TableParagraph"/>
              <w:spacing w:lineRule="exact" w:line="232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Медиа</w:t>
            </w:r>
            <w:r>
              <w:rPr>
                <w:spacing w:val="-2"/>
                <w:sz w:val="22"/>
              </w:rPr>
              <w:t xml:space="preserve"> актив</w:t>
            </w:r>
          </w:p>
        </w:tc>
      </w:tr>
      <w:tr>
        <w:trPr>
          <w:trHeight w:val="758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18" w:right="0"/>
              <w:jc w:val="center"/>
              <w:rPr>
                <w:sz w:val="22"/>
              </w:rPr>
            </w:pPr>
            <w:r>
              <w:rPr>
                <w:sz w:val="22"/>
              </w:rPr>
              <w:t>Репортаж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летнего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лагеря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(создание</w:t>
            </w:r>
          </w:p>
          <w:p>
            <w:pPr>
              <w:pStyle w:val="TableParagraph"/>
              <w:spacing w:lineRule="exact" w:line="244" w:before="3" w:after="0"/>
              <w:ind w:left="188" w:right="65"/>
              <w:jc w:val="center"/>
              <w:rPr>
                <w:sz w:val="22"/>
              </w:rPr>
            </w:pPr>
            <w:r>
              <w:rPr>
                <w:sz w:val="22"/>
              </w:rPr>
              <w:t>видеоконтента в формате роликов, фотосъемка мероприятий)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986" w:right="0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1"/>
                <w:sz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707" w:left="1252" w:right="526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медиацентра, Медиа актив</w:t>
            </w:r>
          </w:p>
        </w:tc>
      </w:tr>
      <w:tr>
        <w:trPr>
          <w:trHeight w:val="501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hanging="392" w:left="676" w:right="0"/>
              <w:rPr>
                <w:sz w:val="22"/>
              </w:rPr>
            </w:pPr>
            <w:r>
              <w:rPr>
                <w:sz w:val="22"/>
              </w:rPr>
              <w:t>Наградные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материалы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(дипломы, грамоты, благодарности)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40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 xml:space="preserve">мере     </w:t>
            </w:r>
            <w:r>
              <w:rPr>
                <w:spacing w:val="-2"/>
                <w:sz w:val="22"/>
              </w:rPr>
              <w:t>необходимости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hanging="702" w:left="1247" w:right="526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медиацентра, Медиа актив</w:t>
            </w:r>
          </w:p>
        </w:tc>
      </w:tr>
      <w:tr>
        <w:trPr>
          <w:trHeight w:val="508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6" w:after="0"/>
              <w:ind w:firstLine="127" w:left="364" w:right="0"/>
              <w:rPr>
                <w:sz w:val="22"/>
              </w:rPr>
            </w:pPr>
            <w:r>
              <w:rPr>
                <w:sz w:val="22"/>
              </w:rPr>
              <w:t xml:space="preserve">Публикация мероприятий по </w:t>
            </w:r>
            <w:r>
              <w:rPr>
                <w:spacing w:val="-2"/>
                <w:sz w:val="22"/>
              </w:rPr>
              <w:t>профилактике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правонарушений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572" w:right="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течени</w:t>
            </w:r>
            <w:r>
              <w:rPr>
                <w:sz w:val="22"/>
              </w:rPr>
              <w:t>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6" w:after="0"/>
              <w:ind w:hanging="528" w:left="1247" w:right="527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отряд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ЮИД, Медиа актив</w:t>
            </w:r>
          </w:p>
        </w:tc>
      </w:tr>
      <w:tr>
        <w:trPr>
          <w:trHeight w:val="1266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12" w:right="9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409" w:right="394"/>
              <w:jc w:val="center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страниц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в социальных сетях Вконтакте </w:t>
            </w:r>
            <w:r>
              <w:rPr>
                <w:spacing w:val="-2"/>
                <w:sz w:val="22"/>
              </w:rPr>
              <w:t>https://vk.com/prokopevsk2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43" w:after="0"/>
              <w:ind w:left="572" w:right="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течени</w:t>
            </w:r>
            <w:r>
              <w:rPr>
                <w:sz w:val="22"/>
              </w:rPr>
              <w:t>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43" w:after="0"/>
              <w:ind w:left="575" w:right="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медиацентра</w:t>
            </w:r>
          </w:p>
        </w:tc>
      </w:tr>
    </w:tbl>
    <w:sectPr>
      <w:footerReference w:type="default" r:id="rId9"/>
      <w:footerReference w:type="first" r:id="rId10"/>
      <w:type w:val="nextPage"/>
      <w:pgSz w:w="12240" w:h="15840"/>
      <w:pgMar w:left="720" w:right="360" w:gutter="0" w:header="0" w:top="0" w:footer="3057" w:bottom="32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7990205</wp:posOffset>
          </wp:positionV>
          <wp:extent cx="7769225" cy="106553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0</wp:posOffset>
          </wp:positionH>
          <wp:positionV relativeFrom="page">
            <wp:posOffset>7990205</wp:posOffset>
          </wp:positionV>
          <wp:extent cx="7769225" cy="1065530"/>
          <wp:effectExtent l="0" t="0" r="0" b="0"/>
          <wp:wrapNone/>
          <wp:docPr id="5" name="Image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7990205</wp:posOffset>
          </wp:positionV>
          <wp:extent cx="7769225" cy="1065530"/>
          <wp:effectExtent l="0" t="0" r="0" b="0"/>
          <wp:wrapNone/>
          <wp:docPr id="6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0</wp:posOffset>
          </wp:positionH>
          <wp:positionV relativeFrom="page">
            <wp:posOffset>7990205</wp:posOffset>
          </wp:positionV>
          <wp:extent cx="7769225" cy="1065530"/>
          <wp:effectExtent l="0" t="0" r="0" b="0"/>
          <wp:wrapNone/>
          <wp:docPr id="8" name="Image 5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5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8"/>
        <w:spacing w:val="0"/>
        <w:i w:val="false"/>
        <w:b w:val="false"/>
        <w:szCs w:val="28"/>
        <w:iCs w:val="false"/>
        <w:bCs w:val="false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5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0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7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4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1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65" w:hanging="30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0" w:hanging="3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0" w:hanging="3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0" w:hanging="3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0" w:hanging="3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0" w:hanging="3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0" w:hanging="3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0" w:hanging="3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20" w:hanging="3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before="111" w:after="0"/>
      <w:ind w:left="130" w:right="38"/>
    </w:pPr>
    <w:rPr>
      <w:rFonts w:ascii="Trebuchet MS" w:hAnsi="Trebuchet MS" w:eastAsia="Trebuchet MS" w:cs="Trebuchet MS"/>
      <w:sz w:val="45"/>
      <w:szCs w:val="45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566" w:left="4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37"/>
      <w:ind w:left="18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Style16"/>
    <w:pPr/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email%3Dschkola-2@mail.ru" TargetMode="External"/><Relationship Id="rId4" Type="http://schemas.openxmlformats.org/officeDocument/2006/relationships/image" Target="media/image2.png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image" Target="media/image3.png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4</Pages>
  <Words>645</Words>
  <Characters>4515</Characters>
  <CharactersWithSpaces>5033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2025-11-07T04:58:20Z</dcterms:created>
  <dc:creator>Windows</dc:creator>
  <dc:description/>
  <dc:language>ru-RU</dc:language>
  <cp:lastModifiedBy/>
  <dcterms:modified xsi:type="dcterms:W3CDTF">2025-11-07T12:40:09Z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2025-11-07T00:00:00Z</vt:filetime>
  </property>
  <property fmtid="{D5CDD505-2E9C-101B-9397-08002B2CF9AE}" pid="5" name="Producer">
    <vt:lpwstr>ABBYY FineReader PDF 15</vt:lpwstr>
  </property>
</Properties>
</file>